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E5B09" w14:textId="1C764080" w:rsidR="006A70F1" w:rsidRPr="0093124D" w:rsidRDefault="003D1C23" w:rsidP="00BF44C8">
      <w:pPr>
        <w:jc w:val="center"/>
        <w:rPr>
          <w:sz w:val="44"/>
          <w:szCs w:val="44"/>
        </w:rPr>
      </w:pPr>
      <w:r w:rsidRPr="0093124D">
        <w:rPr>
          <w:sz w:val="44"/>
          <w:szCs w:val="44"/>
        </w:rPr>
        <w:t>12 - Overview of the Bible</w:t>
      </w:r>
    </w:p>
    <w:p w14:paraId="6F73EA6E" w14:textId="1B124555" w:rsidR="00BF44C8" w:rsidRPr="0093124D" w:rsidRDefault="00BF44C8" w:rsidP="00BF44C8">
      <w:pPr>
        <w:spacing w:after="0"/>
        <w:rPr>
          <w:sz w:val="36"/>
          <w:szCs w:val="36"/>
        </w:rPr>
      </w:pPr>
      <w:r w:rsidRPr="0093124D">
        <w:rPr>
          <w:sz w:val="36"/>
          <w:szCs w:val="36"/>
        </w:rPr>
        <w:t xml:space="preserve">I. </w:t>
      </w:r>
      <w:r w:rsidR="00645C20" w:rsidRPr="0093124D">
        <w:rPr>
          <w:sz w:val="36"/>
          <w:szCs w:val="36"/>
        </w:rPr>
        <w:t xml:space="preserve">Bible reading is for </w:t>
      </w:r>
      <w:r w:rsidR="00EF1DD2" w:rsidRPr="0093124D">
        <w:rPr>
          <w:sz w:val="36"/>
          <w:szCs w:val="36"/>
        </w:rPr>
        <w:t>Catholics.</w:t>
      </w:r>
    </w:p>
    <w:p w14:paraId="4E1B1D20" w14:textId="11FEF196" w:rsidR="00F228A5" w:rsidRPr="0093124D" w:rsidRDefault="00645C20" w:rsidP="00F228A5">
      <w:pPr>
        <w:spacing w:after="0"/>
        <w:rPr>
          <w:sz w:val="36"/>
          <w:szCs w:val="36"/>
        </w:rPr>
      </w:pPr>
      <w:r w:rsidRPr="0093124D">
        <w:rPr>
          <w:sz w:val="36"/>
          <w:szCs w:val="36"/>
        </w:rPr>
        <w:t xml:space="preserve">   A. </w:t>
      </w:r>
      <w:r w:rsidR="00F228A5" w:rsidRPr="0093124D">
        <w:rPr>
          <w:sz w:val="36"/>
          <w:szCs w:val="36"/>
        </w:rPr>
        <w:t xml:space="preserve"> The Church encourages Catholics to make reading the Bible part of their daily prayer lives</w:t>
      </w:r>
      <w:proofErr w:type="gramStart"/>
      <w:r w:rsidRPr="0093124D">
        <w:rPr>
          <w:sz w:val="36"/>
          <w:szCs w:val="36"/>
        </w:rPr>
        <w:t xml:space="preserve">.  </w:t>
      </w:r>
      <w:proofErr w:type="gramEnd"/>
      <w:r w:rsidR="00F228A5" w:rsidRPr="0093124D">
        <w:rPr>
          <w:sz w:val="36"/>
          <w:szCs w:val="36"/>
        </w:rPr>
        <w:t>Reading these inspired words, people grow deeper in their relationship with God and come to understand their place in the community God has called them to in himself.</w:t>
      </w:r>
    </w:p>
    <w:p w14:paraId="0139397C" w14:textId="4C003A82" w:rsidR="00F228A5" w:rsidRPr="0093124D" w:rsidRDefault="00645C20" w:rsidP="00F228A5">
      <w:pPr>
        <w:spacing w:after="0"/>
        <w:rPr>
          <w:sz w:val="36"/>
          <w:szCs w:val="36"/>
        </w:rPr>
      </w:pPr>
      <w:r w:rsidRPr="0093124D">
        <w:rPr>
          <w:sz w:val="36"/>
          <w:szCs w:val="36"/>
        </w:rPr>
        <w:t xml:space="preserve">   B. </w:t>
      </w:r>
      <w:r w:rsidR="00F228A5" w:rsidRPr="0093124D">
        <w:rPr>
          <w:sz w:val="36"/>
          <w:szCs w:val="36"/>
        </w:rPr>
        <w:t>Prayer is the beginning and the end. Reading the Bible is not like reading a novel or a history book. It should begin with a prayer asking the Holy Spirit to open our hearts and minds to the Word of God. Scripture reading should end with a prayer that this Word will bear fruit in our lives, helping us to become holier and more faithful people.</w:t>
      </w:r>
    </w:p>
    <w:p w14:paraId="0B5EE9E5" w14:textId="44EC5EF1" w:rsidR="00F228A5" w:rsidRPr="0093124D" w:rsidRDefault="00645C20" w:rsidP="00F228A5">
      <w:pPr>
        <w:spacing w:after="0"/>
        <w:rPr>
          <w:sz w:val="36"/>
          <w:szCs w:val="36"/>
        </w:rPr>
      </w:pPr>
      <w:r w:rsidRPr="0093124D">
        <w:rPr>
          <w:sz w:val="36"/>
          <w:szCs w:val="36"/>
        </w:rPr>
        <w:t xml:space="preserve">   C. </w:t>
      </w:r>
      <w:r w:rsidR="00F228A5" w:rsidRPr="0093124D">
        <w:rPr>
          <w:sz w:val="36"/>
          <w:szCs w:val="36"/>
        </w:rPr>
        <w:t>Get the whole story! When selecting a Bible, look for a Catholic edition. A Catholic edition will include the Church's complete list of sacred books along with introductions and notes for understanding the text. A Catholic edition will have an imprimatur notice on the back of the title page. An imprimatur indicates that the book is free of errors in Catholic doctrine.</w:t>
      </w:r>
    </w:p>
    <w:p w14:paraId="1426D884" w14:textId="77777777" w:rsidR="00645C20" w:rsidRPr="0093124D" w:rsidRDefault="00645C20" w:rsidP="00F228A5">
      <w:pPr>
        <w:spacing w:after="0"/>
        <w:rPr>
          <w:sz w:val="36"/>
          <w:szCs w:val="36"/>
        </w:rPr>
      </w:pPr>
      <w:r w:rsidRPr="0093124D">
        <w:rPr>
          <w:sz w:val="36"/>
          <w:szCs w:val="36"/>
        </w:rPr>
        <w:t xml:space="preserve">II. </w:t>
      </w:r>
      <w:r w:rsidR="00F228A5" w:rsidRPr="0093124D">
        <w:rPr>
          <w:sz w:val="36"/>
          <w:szCs w:val="36"/>
        </w:rPr>
        <w:t xml:space="preserve">The Bible </w:t>
      </w:r>
      <w:proofErr w:type="gramStart"/>
      <w:r w:rsidR="00F228A5" w:rsidRPr="0093124D">
        <w:rPr>
          <w:sz w:val="36"/>
          <w:szCs w:val="36"/>
        </w:rPr>
        <w:t>isn't</w:t>
      </w:r>
      <w:proofErr w:type="gramEnd"/>
      <w:r w:rsidR="00F228A5" w:rsidRPr="0093124D">
        <w:rPr>
          <w:sz w:val="36"/>
          <w:szCs w:val="36"/>
        </w:rPr>
        <w:t xml:space="preserve"> a book. </w:t>
      </w:r>
      <w:proofErr w:type="gramStart"/>
      <w:r w:rsidR="00F228A5" w:rsidRPr="0093124D">
        <w:rPr>
          <w:sz w:val="36"/>
          <w:szCs w:val="36"/>
        </w:rPr>
        <w:t>It's</w:t>
      </w:r>
      <w:proofErr w:type="gramEnd"/>
      <w:r w:rsidR="00F228A5" w:rsidRPr="0093124D">
        <w:rPr>
          <w:sz w:val="36"/>
          <w:szCs w:val="36"/>
        </w:rPr>
        <w:t xml:space="preserve"> a library. </w:t>
      </w:r>
    </w:p>
    <w:p w14:paraId="645EE093" w14:textId="77777777" w:rsidR="00DB5917" w:rsidRPr="0093124D" w:rsidRDefault="00DB5917" w:rsidP="00645C20">
      <w:pPr>
        <w:spacing w:after="0"/>
        <w:rPr>
          <w:sz w:val="36"/>
          <w:szCs w:val="36"/>
        </w:rPr>
      </w:pPr>
      <w:r w:rsidRPr="0093124D">
        <w:rPr>
          <w:sz w:val="36"/>
          <w:szCs w:val="36"/>
        </w:rPr>
        <w:t xml:space="preserve">   A. </w:t>
      </w:r>
      <w:r w:rsidR="00F228A5" w:rsidRPr="0093124D">
        <w:rPr>
          <w:sz w:val="36"/>
          <w:szCs w:val="36"/>
        </w:rPr>
        <w:t xml:space="preserve">The Bible is a collection of </w:t>
      </w:r>
      <w:proofErr w:type="gramStart"/>
      <w:r w:rsidR="00F228A5" w:rsidRPr="0093124D">
        <w:rPr>
          <w:sz w:val="36"/>
          <w:szCs w:val="36"/>
        </w:rPr>
        <w:t>73</w:t>
      </w:r>
      <w:proofErr w:type="gramEnd"/>
      <w:r w:rsidR="00F228A5" w:rsidRPr="0093124D">
        <w:rPr>
          <w:sz w:val="36"/>
          <w:szCs w:val="36"/>
        </w:rPr>
        <w:t xml:space="preserve"> books written over the course of many centuries. </w:t>
      </w:r>
    </w:p>
    <w:p w14:paraId="7B0F6880" w14:textId="77777777" w:rsidR="00DB5917" w:rsidRPr="0093124D" w:rsidRDefault="00DB5917" w:rsidP="00645C20">
      <w:pPr>
        <w:spacing w:after="0"/>
        <w:rPr>
          <w:sz w:val="36"/>
          <w:szCs w:val="36"/>
        </w:rPr>
      </w:pPr>
      <w:r w:rsidRPr="0093124D">
        <w:rPr>
          <w:sz w:val="36"/>
          <w:szCs w:val="36"/>
        </w:rPr>
        <w:t xml:space="preserve">   B. </w:t>
      </w:r>
      <w:r w:rsidR="00F228A5" w:rsidRPr="0093124D">
        <w:rPr>
          <w:sz w:val="36"/>
          <w:szCs w:val="36"/>
        </w:rPr>
        <w:t xml:space="preserve">The books include royal history, prophecy, poetry, challenging letters to struggling new faith communities, and believers' accounts of the preaching and passion of Jesus. </w:t>
      </w:r>
    </w:p>
    <w:p w14:paraId="4ED62326" w14:textId="77777777" w:rsidR="00DB5917" w:rsidRPr="0093124D" w:rsidRDefault="00DB5917" w:rsidP="00645C20">
      <w:pPr>
        <w:spacing w:after="0"/>
        <w:rPr>
          <w:sz w:val="36"/>
          <w:szCs w:val="36"/>
        </w:rPr>
      </w:pPr>
      <w:r w:rsidRPr="0093124D">
        <w:rPr>
          <w:sz w:val="36"/>
          <w:szCs w:val="36"/>
        </w:rPr>
        <w:lastRenderedPageBreak/>
        <w:t xml:space="preserve">      1. </w:t>
      </w:r>
      <w:r w:rsidR="00F228A5" w:rsidRPr="0093124D">
        <w:rPr>
          <w:sz w:val="36"/>
          <w:szCs w:val="36"/>
        </w:rPr>
        <w:t xml:space="preserve">Knowing the genre of the book you are reading will help you understand the literary tools the author is using </w:t>
      </w:r>
    </w:p>
    <w:p w14:paraId="533FB13C" w14:textId="172246FB" w:rsidR="00F228A5" w:rsidRPr="0093124D" w:rsidRDefault="00DB5917" w:rsidP="00645C20">
      <w:pPr>
        <w:spacing w:after="0"/>
        <w:rPr>
          <w:sz w:val="36"/>
          <w:szCs w:val="36"/>
        </w:rPr>
      </w:pPr>
      <w:r w:rsidRPr="0093124D">
        <w:rPr>
          <w:sz w:val="36"/>
          <w:szCs w:val="36"/>
        </w:rPr>
        <w:t xml:space="preserve">      2. </w:t>
      </w:r>
      <w:r w:rsidR="00F228A5" w:rsidRPr="0093124D">
        <w:rPr>
          <w:sz w:val="36"/>
          <w:szCs w:val="36"/>
        </w:rPr>
        <w:t>and the meaning the author is trying to convey.</w:t>
      </w:r>
    </w:p>
    <w:p w14:paraId="349E0CCB" w14:textId="77777777" w:rsidR="004118A9" w:rsidRPr="0093124D" w:rsidRDefault="004118A9" w:rsidP="00F228A5">
      <w:pPr>
        <w:spacing w:after="0"/>
        <w:rPr>
          <w:sz w:val="36"/>
          <w:szCs w:val="36"/>
        </w:rPr>
      </w:pPr>
      <w:r w:rsidRPr="0093124D">
        <w:rPr>
          <w:sz w:val="36"/>
          <w:szCs w:val="36"/>
        </w:rPr>
        <w:t xml:space="preserve">III. </w:t>
      </w:r>
      <w:r w:rsidR="00F228A5" w:rsidRPr="0093124D">
        <w:rPr>
          <w:sz w:val="36"/>
          <w:szCs w:val="36"/>
        </w:rPr>
        <w:t xml:space="preserve">Know what the Bible is – and what it </w:t>
      </w:r>
      <w:proofErr w:type="gramStart"/>
      <w:r w:rsidR="00F228A5" w:rsidRPr="0093124D">
        <w:rPr>
          <w:sz w:val="36"/>
          <w:szCs w:val="36"/>
        </w:rPr>
        <w:t>isn't</w:t>
      </w:r>
      <w:proofErr w:type="gramEnd"/>
      <w:r w:rsidR="00F228A5" w:rsidRPr="0093124D">
        <w:rPr>
          <w:sz w:val="36"/>
          <w:szCs w:val="36"/>
        </w:rPr>
        <w:t xml:space="preserve">. </w:t>
      </w:r>
    </w:p>
    <w:p w14:paraId="3D1D91F1" w14:textId="77777777" w:rsidR="004118A9" w:rsidRPr="0093124D" w:rsidRDefault="004118A9" w:rsidP="00F228A5">
      <w:pPr>
        <w:spacing w:after="0"/>
        <w:rPr>
          <w:sz w:val="36"/>
          <w:szCs w:val="36"/>
        </w:rPr>
      </w:pPr>
      <w:r w:rsidRPr="0093124D">
        <w:rPr>
          <w:sz w:val="36"/>
          <w:szCs w:val="36"/>
        </w:rPr>
        <w:t xml:space="preserve">   A. </w:t>
      </w:r>
      <w:r w:rsidR="00F228A5" w:rsidRPr="0093124D">
        <w:rPr>
          <w:sz w:val="36"/>
          <w:szCs w:val="36"/>
        </w:rPr>
        <w:t xml:space="preserve">The Bible is the story of God's relationship with the people he has called to himself. </w:t>
      </w:r>
    </w:p>
    <w:p w14:paraId="4D7F353B" w14:textId="3D64A838" w:rsidR="00F228A5" w:rsidRPr="0093124D" w:rsidRDefault="004118A9" w:rsidP="00F228A5">
      <w:pPr>
        <w:spacing w:after="0"/>
        <w:rPr>
          <w:sz w:val="36"/>
          <w:szCs w:val="36"/>
        </w:rPr>
      </w:pPr>
      <w:r w:rsidRPr="0093124D">
        <w:rPr>
          <w:sz w:val="36"/>
          <w:szCs w:val="36"/>
        </w:rPr>
        <w:t xml:space="preserve">   B. </w:t>
      </w:r>
      <w:r w:rsidR="00F228A5" w:rsidRPr="0093124D">
        <w:rPr>
          <w:sz w:val="36"/>
          <w:szCs w:val="36"/>
        </w:rPr>
        <w:t xml:space="preserve">It </w:t>
      </w:r>
      <w:proofErr w:type="gramStart"/>
      <w:r w:rsidR="00F228A5" w:rsidRPr="0093124D">
        <w:rPr>
          <w:sz w:val="36"/>
          <w:szCs w:val="36"/>
        </w:rPr>
        <w:t>is not intended</w:t>
      </w:r>
      <w:proofErr w:type="gramEnd"/>
      <w:r w:rsidR="00F228A5" w:rsidRPr="0093124D">
        <w:rPr>
          <w:sz w:val="36"/>
          <w:szCs w:val="36"/>
        </w:rPr>
        <w:t xml:space="preserve"> to be read as </w:t>
      </w:r>
      <w:r w:rsidR="00EF1DD2" w:rsidRPr="0093124D">
        <w:rPr>
          <w:sz w:val="36"/>
          <w:szCs w:val="36"/>
        </w:rPr>
        <w:t>a history</w:t>
      </w:r>
      <w:r w:rsidR="00F228A5" w:rsidRPr="0093124D">
        <w:rPr>
          <w:sz w:val="36"/>
          <w:szCs w:val="36"/>
        </w:rPr>
        <w:t xml:space="preserve"> text, a science book, or a political manifesto. In the Bible, God teaches us the truths that we need for the sake of our salvation.</w:t>
      </w:r>
    </w:p>
    <w:p w14:paraId="12492D87" w14:textId="77777777" w:rsidR="004118A9" w:rsidRPr="0093124D" w:rsidRDefault="004118A9" w:rsidP="00F228A5">
      <w:pPr>
        <w:spacing w:after="0"/>
        <w:rPr>
          <w:sz w:val="36"/>
          <w:szCs w:val="36"/>
        </w:rPr>
      </w:pPr>
      <w:r w:rsidRPr="0093124D">
        <w:rPr>
          <w:sz w:val="36"/>
          <w:szCs w:val="36"/>
        </w:rPr>
        <w:t xml:space="preserve">IV. </w:t>
      </w:r>
      <w:r w:rsidR="00F228A5" w:rsidRPr="0093124D">
        <w:rPr>
          <w:sz w:val="36"/>
          <w:szCs w:val="36"/>
        </w:rPr>
        <w:t xml:space="preserve">The Old relates to the New. </w:t>
      </w:r>
    </w:p>
    <w:p w14:paraId="217332A1" w14:textId="77777777" w:rsidR="004118A9" w:rsidRPr="0093124D" w:rsidRDefault="004118A9" w:rsidP="00F228A5">
      <w:pPr>
        <w:spacing w:after="0"/>
        <w:rPr>
          <w:sz w:val="36"/>
          <w:szCs w:val="36"/>
        </w:rPr>
      </w:pPr>
      <w:r w:rsidRPr="0093124D">
        <w:rPr>
          <w:sz w:val="36"/>
          <w:szCs w:val="36"/>
        </w:rPr>
        <w:t xml:space="preserve">   A. </w:t>
      </w:r>
      <w:r w:rsidR="00F228A5" w:rsidRPr="0093124D">
        <w:rPr>
          <w:sz w:val="36"/>
          <w:szCs w:val="36"/>
        </w:rPr>
        <w:t xml:space="preserve">The Old Testament and the New Testament shed light on each other. While we read the Old Testament </w:t>
      </w:r>
      <w:proofErr w:type="gramStart"/>
      <w:r w:rsidR="00F228A5" w:rsidRPr="0093124D">
        <w:rPr>
          <w:sz w:val="36"/>
          <w:szCs w:val="36"/>
        </w:rPr>
        <w:t>in light of</w:t>
      </w:r>
      <w:proofErr w:type="gramEnd"/>
      <w:r w:rsidR="00F228A5" w:rsidRPr="0093124D">
        <w:rPr>
          <w:sz w:val="36"/>
          <w:szCs w:val="36"/>
        </w:rPr>
        <w:t xml:space="preserve"> the death and resurrection of Jesus, it has its own value as well. </w:t>
      </w:r>
    </w:p>
    <w:p w14:paraId="7B3FB691" w14:textId="4287F029" w:rsidR="00F228A5" w:rsidRPr="0093124D" w:rsidRDefault="004118A9" w:rsidP="00F228A5">
      <w:pPr>
        <w:spacing w:after="0"/>
        <w:rPr>
          <w:sz w:val="36"/>
          <w:szCs w:val="36"/>
        </w:rPr>
      </w:pPr>
      <w:r w:rsidRPr="0093124D">
        <w:rPr>
          <w:sz w:val="36"/>
          <w:szCs w:val="36"/>
        </w:rPr>
        <w:t xml:space="preserve">   B. </w:t>
      </w:r>
      <w:r w:rsidR="00F228A5" w:rsidRPr="0093124D">
        <w:rPr>
          <w:sz w:val="36"/>
          <w:szCs w:val="36"/>
        </w:rPr>
        <w:t>Together, these testaments help us to understand God's plan for human beings.</w:t>
      </w:r>
    </w:p>
    <w:p w14:paraId="432A9448" w14:textId="0964BF96" w:rsidR="00F228A5" w:rsidRPr="0093124D" w:rsidRDefault="004118A9" w:rsidP="00F228A5">
      <w:pPr>
        <w:spacing w:after="0"/>
        <w:rPr>
          <w:sz w:val="36"/>
          <w:szCs w:val="36"/>
        </w:rPr>
      </w:pPr>
      <w:r w:rsidRPr="0093124D">
        <w:rPr>
          <w:sz w:val="36"/>
          <w:szCs w:val="36"/>
        </w:rPr>
        <w:t xml:space="preserve">   C. </w:t>
      </w:r>
      <w:r w:rsidR="00F228A5" w:rsidRPr="0093124D">
        <w:rPr>
          <w:sz w:val="36"/>
          <w:szCs w:val="36"/>
        </w:rPr>
        <w:t xml:space="preserve">Reading </w:t>
      </w:r>
      <w:proofErr w:type="gramStart"/>
      <w:r w:rsidR="00F228A5" w:rsidRPr="0093124D">
        <w:rPr>
          <w:sz w:val="36"/>
          <w:szCs w:val="36"/>
        </w:rPr>
        <w:t>isn't</w:t>
      </w:r>
      <w:proofErr w:type="gramEnd"/>
      <w:r w:rsidR="00F228A5" w:rsidRPr="0093124D">
        <w:rPr>
          <w:sz w:val="36"/>
          <w:szCs w:val="36"/>
        </w:rPr>
        <w:t xml:space="preserve"> enough. If Scripture remains just words on a page, our work </w:t>
      </w:r>
      <w:proofErr w:type="gramStart"/>
      <w:r w:rsidR="00F228A5" w:rsidRPr="0093124D">
        <w:rPr>
          <w:sz w:val="36"/>
          <w:szCs w:val="36"/>
        </w:rPr>
        <w:t>is not done</w:t>
      </w:r>
      <w:proofErr w:type="gramEnd"/>
      <w:r w:rsidR="00F228A5" w:rsidRPr="0093124D">
        <w:rPr>
          <w:sz w:val="36"/>
          <w:szCs w:val="36"/>
        </w:rPr>
        <w:t>. We need to meditate on the message and put it into action in our lives. Only then can the word be "living and effective."(Hebrews 4:12)</w:t>
      </w:r>
    </w:p>
    <w:p w14:paraId="73007D89" w14:textId="0009192E" w:rsidR="004118A9" w:rsidRPr="0093124D" w:rsidRDefault="004118A9" w:rsidP="00F228A5">
      <w:pPr>
        <w:spacing w:after="0"/>
        <w:rPr>
          <w:sz w:val="36"/>
          <w:szCs w:val="36"/>
        </w:rPr>
      </w:pPr>
      <w:r w:rsidRPr="0093124D">
        <w:rPr>
          <w:sz w:val="36"/>
          <w:szCs w:val="36"/>
        </w:rPr>
        <w:t>V. The Old Testament</w:t>
      </w:r>
    </w:p>
    <w:p w14:paraId="0EF6ED43" w14:textId="54578949" w:rsidR="00013F0C" w:rsidRPr="0093124D" w:rsidRDefault="004118A9" w:rsidP="00013F0C">
      <w:pPr>
        <w:spacing w:after="0"/>
        <w:rPr>
          <w:sz w:val="36"/>
          <w:szCs w:val="36"/>
        </w:rPr>
      </w:pPr>
      <w:r w:rsidRPr="0093124D">
        <w:rPr>
          <w:sz w:val="36"/>
          <w:szCs w:val="36"/>
        </w:rPr>
        <w:t xml:space="preserve">   A. </w:t>
      </w:r>
      <w:r w:rsidR="00013F0C" w:rsidRPr="0093124D">
        <w:rPr>
          <w:sz w:val="36"/>
          <w:szCs w:val="36"/>
        </w:rPr>
        <w:t>The Pentateuch</w:t>
      </w:r>
      <w:r w:rsidRPr="0093124D">
        <w:rPr>
          <w:sz w:val="36"/>
          <w:szCs w:val="36"/>
        </w:rPr>
        <w:t xml:space="preserve"> (law): </w:t>
      </w:r>
      <w:r w:rsidR="00013F0C" w:rsidRPr="0093124D">
        <w:rPr>
          <w:sz w:val="36"/>
          <w:szCs w:val="36"/>
        </w:rPr>
        <w:t>Genesis</w:t>
      </w:r>
      <w:r w:rsidRPr="0093124D">
        <w:rPr>
          <w:sz w:val="36"/>
          <w:szCs w:val="36"/>
        </w:rPr>
        <w:t xml:space="preserve">, </w:t>
      </w:r>
      <w:r w:rsidR="00013F0C" w:rsidRPr="0093124D">
        <w:rPr>
          <w:sz w:val="36"/>
          <w:szCs w:val="36"/>
        </w:rPr>
        <w:t>Exodus</w:t>
      </w:r>
      <w:r w:rsidRPr="0093124D">
        <w:rPr>
          <w:sz w:val="36"/>
          <w:szCs w:val="36"/>
        </w:rPr>
        <w:t xml:space="preserve">, </w:t>
      </w:r>
      <w:r w:rsidR="00013F0C" w:rsidRPr="0093124D">
        <w:rPr>
          <w:sz w:val="36"/>
          <w:szCs w:val="36"/>
        </w:rPr>
        <w:t>Leviticus</w:t>
      </w:r>
      <w:r w:rsidRPr="0093124D">
        <w:rPr>
          <w:sz w:val="36"/>
          <w:szCs w:val="36"/>
        </w:rPr>
        <w:t xml:space="preserve">, </w:t>
      </w:r>
      <w:r w:rsidR="00013F0C" w:rsidRPr="0093124D">
        <w:rPr>
          <w:sz w:val="36"/>
          <w:szCs w:val="36"/>
        </w:rPr>
        <w:t>Numbers</w:t>
      </w:r>
      <w:r w:rsidRPr="0093124D">
        <w:rPr>
          <w:sz w:val="36"/>
          <w:szCs w:val="36"/>
        </w:rPr>
        <w:t xml:space="preserve">, </w:t>
      </w:r>
      <w:r w:rsidR="00013F0C" w:rsidRPr="0093124D">
        <w:rPr>
          <w:sz w:val="36"/>
          <w:szCs w:val="36"/>
        </w:rPr>
        <w:t>Deuteronomy</w:t>
      </w:r>
    </w:p>
    <w:p w14:paraId="3CF1744A" w14:textId="7237CAF6" w:rsidR="00FF429B" w:rsidRPr="0093124D" w:rsidRDefault="00FF429B" w:rsidP="00013F0C">
      <w:pPr>
        <w:spacing w:after="0"/>
        <w:rPr>
          <w:sz w:val="36"/>
          <w:szCs w:val="36"/>
        </w:rPr>
      </w:pPr>
      <w:r w:rsidRPr="0093124D">
        <w:rPr>
          <w:sz w:val="36"/>
          <w:szCs w:val="36"/>
        </w:rPr>
        <w:t xml:space="preserve">      1. Exodus lays the foundation</w:t>
      </w:r>
    </w:p>
    <w:p w14:paraId="754E692F" w14:textId="5E7CA5F3" w:rsidR="00FF429B" w:rsidRPr="0093124D" w:rsidRDefault="00FF429B" w:rsidP="00013F0C">
      <w:pPr>
        <w:spacing w:after="0"/>
        <w:rPr>
          <w:sz w:val="36"/>
          <w:szCs w:val="36"/>
        </w:rPr>
      </w:pPr>
      <w:r w:rsidRPr="0093124D">
        <w:rPr>
          <w:sz w:val="36"/>
          <w:szCs w:val="36"/>
        </w:rPr>
        <w:t xml:space="preserve">      2. In Jesus’ time these were the only accepted inspired books for all Jewish groups</w:t>
      </w:r>
    </w:p>
    <w:p w14:paraId="6651FD4E" w14:textId="549E6006" w:rsidR="00013F0C" w:rsidRPr="0093124D" w:rsidRDefault="004118A9" w:rsidP="00013F0C">
      <w:pPr>
        <w:spacing w:after="0"/>
        <w:rPr>
          <w:sz w:val="36"/>
          <w:szCs w:val="36"/>
        </w:rPr>
      </w:pPr>
      <w:r w:rsidRPr="0093124D">
        <w:rPr>
          <w:sz w:val="36"/>
          <w:szCs w:val="36"/>
        </w:rPr>
        <w:lastRenderedPageBreak/>
        <w:t xml:space="preserve">   B. </w:t>
      </w:r>
      <w:r w:rsidR="00013F0C" w:rsidRPr="0093124D">
        <w:rPr>
          <w:sz w:val="36"/>
          <w:szCs w:val="36"/>
        </w:rPr>
        <w:t>Historical Books</w:t>
      </w:r>
      <w:r w:rsidRPr="0093124D">
        <w:rPr>
          <w:sz w:val="36"/>
          <w:szCs w:val="36"/>
        </w:rPr>
        <w:t xml:space="preserve">: </w:t>
      </w:r>
      <w:r w:rsidR="00013F0C" w:rsidRPr="0093124D">
        <w:rPr>
          <w:sz w:val="36"/>
          <w:szCs w:val="36"/>
        </w:rPr>
        <w:t>Joshua</w:t>
      </w:r>
      <w:r w:rsidRPr="0093124D">
        <w:rPr>
          <w:sz w:val="36"/>
          <w:szCs w:val="36"/>
        </w:rPr>
        <w:t xml:space="preserve">, </w:t>
      </w:r>
      <w:r w:rsidR="00013F0C" w:rsidRPr="0093124D">
        <w:rPr>
          <w:sz w:val="36"/>
          <w:szCs w:val="36"/>
        </w:rPr>
        <w:t>Judges</w:t>
      </w:r>
      <w:r w:rsidRPr="0093124D">
        <w:rPr>
          <w:sz w:val="36"/>
          <w:szCs w:val="36"/>
        </w:rPr>
        <w:t xml:space="preserve">, </w:t>
      </w:r>
      <w:r w:rsidR="00013F0C" w:rsidRPr="0093124D">
        <w:rPr>
          <w:sz w:val="36"/>
          <w:szCs w:val="36"/>
        </w:rPr>
        <w:t>Ruth</w:t>
      </w:r>
      <w:r w:rsidRPr="0093124D">
        <w:rPr>
          <w:sz w:val="36"/>
          <w:szCs w:val="36"/>
        </w:rPr>
        <w:t xml:space="preserve">, </w:t>
      </w:r>
      <w:r w:rsidR="00013F0C" w:rsidRPr="0093124D">
        <w:rPr>
          <w:sz w:val="36"/>
          <w:szCs w:val="36"/>
        </w:rPr>
        <w:t>1 Samuel</w:t>
      </w:r>
      <w:r w:rsidRPr="0093124D">
        <w:rPr>
          <w:sz w:val="36"/>
          <w:szCs w:val="36"/>
        </w:rPr>
        <w:t xml:space="preserve">, </w:t>
      </w:r>
      <w:r w:rsidR="00013F0C" w:rsidRPr="0093124D">
        <w:rPr>
          <w:sz w:val="36"/>
          <w:szCs w:val="36"/>
        </w:rPr>
        <w:t>2 Samuel</w:t>
      </w:r>
      <w:r w:rsidRPr="0093124D">
        <w:rPr>
          <w:sz w:val="36"/>
          <w:szCs w:val="36"/>
        </w:rPr>
        <w:t xml:space="preserve">, </w:t>
      </w:r>
      <w:r w:rsidR="00013F0C" w:rsidRPr="0093124D">
        <w:rPr>
          <w:sz w:val="36"/>
          <w:szCs w:val="36"/>
        </w:rPr>
        <w:t>1 Kings</w:t>
      </w:r>
      <w:r w:rsidRPr="0093124D">
        <w:rPr>
          <w:sz w:val="36"/>
          <w:szCs w:val="36"/>
        </w:rPr>
        <w:t xml:space="preserve">, </w:t>
      </w:r>
      <w:r w:rsidR="00013F0C" w:rsidRPr="0093124D">
        <w:rPr>
          <w:sz w:val="36"/>
          <w:szCs w:val="36"/>
        </w:rPr>
        <w:t>2 Kings</w:t>
      </w:r>
      <w:r w:rsidRPr="0093124D">
        <w:rPr>
          <w:sz w:val="36"/>
          <w:szCs w:val="36"/>
        </w:rPr>
        <w:t xml:space="preserve">, </w:t>
      </w:r>
      <w:r w:rsidR="00013F0C" w:rsidRPr="0093124D">
        <w:rPr>
          <w:sz w:val="36"/>
          <w:szCs w:val="36"/>
        </w:rPr>
        <w:t xml:space="preserve">1 </w:t>
      </w:r>
      <w:r w:rsidR="00EF1DD2" w:rsidRPr="0093124D">
        <w:rPr>
          <w:sz w:val="36"/>
          <w:szCs w:val="36"/>
        </w:rPr>
        <w:t>Chronicles,</w:t>
      </w:r>
      <w:r w:rsidRPr="0093124D">
        <w:rPr>
          <w:sz w:val="36"/>
          <w:szCs w:val="36"/>
        </w:rPr>
        <w:t xml:space="preserve"> </w:t>
      </w:r>
      <w:r w:rsidR="00013F0C" w:rsidRPr="0093124D">
        <w:rPr>
          <w:sz w:val="36"/>
          <w:szCs w:val="36"/>
        </w:rPr>
        <w:t>2 Chronicles</w:t>
      </w:r>
      <w:r w:rsidRPr="0093124D">
        <w:rPr>
          <w:sz w:val="36"/>
          <w:szCs w:val="36"/>
        </w:rPr>
        <w:t xml:space="preserve">, </w:t>
      </w:r>
      <w:r w:rsidR="00013F0C" w:rsidRPr="0093124D">
        <w:rPr>
          <w:sz w:val="36"/>
          <w:szCs w:val="36"/>
        </w:rPr>
        <w:t>Ezra</w:t>
      </w:r>
      <w:r w:rsidRPr="0093124D">
        <w:rPr>
          <w:sz w:val="36"/>
          <w:szCs w:val="36"/>
        </w:rPr>
        <w:t xml:space="preserve">, </w:t>
      </w:r>
      <w:r w:rsidR="00013F0C" w:rsidRPr="0093124D">
        <w:rPr>
          <w:sz w:val="36"/>
          <w:szCs w:val="36"/>
        </w:rPr>
        <w:t>Nehemiah</w:t>
      </w:r>
    </w:p>
    <w:p w14:paraId="7D11D100" w14:textId="12EAF951" w:rsidR="00F6398E" w:rsidRPr="0093124D" w:rsidRDefault="00F6398E" w:rsidP="00013F0C">
      <w:pPr>
        <w:spacing w:after="0"/>
        <w:rPr>
          <w:sz w:val="36"/>
          <w:szCs w:val="36"/>
        </w:rPr>
      </w:pPr>
      <w:r w:rsidRPr="0093124D">
        <w:rPr>
          <w:sz w:val="36"/>
          <w:szCs w:val="36"/>
        </w:rPr>
        <w:t xml:space="preserve">      1. Not history as we think of it, but more like family history</w:t>
      </w:r>
    </w:p>
    <w:p w14:paraId="3E7F6C43" w14:textId="0B9AC04C" w:rsidR="00F6398E" w:rsidRPr="0093124D" w:rsidRDefault="00F6398E" w:rsidP="00013F0C">
      <w:pPr>
        <w:spacing w:after="0"/>
        <w:rPr>
          <w:sz w:val="36"/>
          <w:szCs w:val="36"/>
        </w:rPr>
      </w:pPr>
      <w:r w:rsidRPr="0093124D">
        <w:rPr>
          <w:sz w:val="36"/>
          <w:szCs w:val="36"/>
        </w:rPr>
        <w:t xml:space="preserve">      2. They show the development of Israel from a loose grouping of </w:t>
      </w:r>
      <w:proofErr w:type="gramStart"/>
      <w:r w:rsidRPr="0093124D">
        <w:rPr>
          <w:sz w:val="36"/>
          <w:szCs w:val="36"/>
        </w:rPr>
        <w:t>12</w:t>
      </w:r>
      <w:proofErr w:type="gramEnd"/>
      <w:r w:rsidRPr="0093124D">
        <w:rPr>
          <w:sz w:val="36"/>
          <w:szCs w:val="36"/>
        </w:rPr>
        <w:t xml:space="preserve"> tribes to a kingdom under a king, then the downfall of the </w:t>
      </w:r>
      <w:r w:rsidR="00EF1DD2" w:rsidRPr="0093124D">
        <w:rPr>
          <w:sz w:val="36"/>
          <w:szCs w:val="36"/>
        </w:rPr>
        <w:t>kingdom</w:t>
      </w:r>
    </w:p>
    <w:p w14:paraId="1E4F23E2" w14:textId="7A3363AB" w:rsidR="00F6398E" w:rsidRPr="0093124D" w:rsidRDefault="00F6398E" w:rsidP="00013F0C">
      <w:pPr>
        <w:spacing w:after="0"/>
        <w:rPr>
          <w:sz w:val="36"/>
          <w:szCs w:val="36"/>
        </w:rPr>
      </w:pPr>
      <w:r w:rsidRPr="0093124D">
        <w:rPr>
          <w:sz w:val="36"/>
          <w:szCs w:val="36"/>
        </w:rPr>
        <w:t xml:space="preserve">      3. At one point they split into a northern and a southern kingdom</w:t>
      </w:r>
    </w:p>
    <w:p w14:paraId="48D13545" w14:textId="25531A40" w:rsidR="00013F0C" w:rsidRPr="0093124D" w:rsidRDefault="002C54A2" w:rsidP="00013F0C">
      <w:pPr>
        <w:spacing w:after="0"/>
        <w:rPr>
          <w:sz w:val="36"/>
          <w:szCs w:val="36"/>
        </w:rPr>
      </w:pPr>
      <w:r w:rsidRPr="0093124D">
        <w:rPr>
          <w:sz w:val="36"/>
          <w:szCs w:val="36"/>
        </w:rPr>
        <w:t xml:space="preserve">   C </w:t>
      </w:r>
      <w:r w:rsidR="00013F0C" w:rsidRPr="0093124D">
        <w:rPr>
          <w:sz w:val="36"/>
          <w:szCs w:val="36"/>
        </w:rPr>
        <w:t>Biblical Novellas</w:t>
      </w:r>
      <w:r w:rsidRPr="0093124D">
        <w:rPr>
          <w:sz w:val="36"/>
          <w:szCs w:val="36"/>
        </w:rPr>
        <w:t xml:space="preserve">: </w:t>
      </w:r>
      <w:r w:rsidR="00013F0C" w:rsidRPr="0093124D">
        <w:rPr>
          <w:sz w:val="36"/>
          <w:szCs w:val="36"/>
        </w:rPr>
        <w:t>Tobit</w:t>
      </w:r>
      <w:r w:rsidRPr="0093124D">
        <w:rPr>
          <w:sz w:val="36"/>
          <w:szCs w:val="36"/>
        </w:rPr>
        <w:t xml:space="preserve">, </w:t>
      </w:r>
      <w:r w:rsidR="00013F0C" w:rsidRPr="0093124D">
        <w:rPr>
          <w:sz w:val="36"/>
          <w:szCs w:val="36"/>
        </w:rPr>
        <w:t>Judith</w:t>
      </w:r>
      <w:r w:rsidRPr="0093124D">
        <w:rPr>
          <w:sz w:val="36"/>
          <w:szCs w:val="36"/>
        </w:rPr>
        <w:t xml:space="preserve">, </w:t>
      </w:r>
      <w:r w:rsidR="00013F0C" w:rsidRPr="0093124D">
        <w:rPr>
          <w:sz w:val="36"/>
          <w:szCs w:val="36"/>
        </w:rPr>
        <w:t>Esther</w:t>
      </w:r>
      <w:r w:rsidRPr="0093124D">
        <w:rPr>
          <w:sz w:val="36"/>
          <w:szCs w:val="36"/>
        </w:rPr>
        <w:t xml:space="preserve">, </w:t>
      </w:r>
      <w:r w:rsidR="00013F0C" w:rsidRPr="0093124D">
        <w:rPr>
          <w:sz w:val="36"/>
          <w:szCs w:val="36"/>
        </w:rPr>
        <w:t>1 Maccabees</w:t>
      </w:r>
      <w:r w:rsidRPr="0093124D">
        <w:rPr>
          <w:sz w:val="36"/>
          <w:szCs w:val="36"/>
        </w:rPr>
        <w:t xml:space="preserve">, </w:t>
      </w:r>
      <w:r w:rsidR="00013F0C" w:rsidRPr="0093124D">
        <w:rPr>
          <w:sz w:val="36"/>
          <w:szCs w:val="36"/>
        </w:rPr>
        <w:t>2 Maccabees</w:t>
      </w:r>
    </w:p>
    <w:p w14:paraId="30DF5BBD" w14:textId="77777777" w:rsidR="00FF429B" w:rsidRPr="0093124D" w:rsidRDefault="002C54A2" w:rsidP="00431A7E">
      <w:pPr>
        <w:spacing w:after="0"/>
        <w:rPr>
          <w:sz w:val="36"/>
          <w:szCs w:val="36"/>
        </w:rPr>
      </w:pPr>
      <w:r w:rsidRPr="0093124D">
        <w:rPr>
          <w:sz w:val="36"/>
          <w:szCs w:val="36"/>
        </w:rPr>
        <w:t xml:space="preserve">   D </w:t>
      </w:r>
      <w:r w:rsidR="00431A7E" w:rsidRPr="0093124D">
        <w:rPr>
          <w:sz w:val="36"/>
          <w:szCs w:val="36"/>
        </w:rPr>
        <w:t>Wisdom Books</w:t>
      </w:r>
      <w:r w:rsidRPr="0093124D">
        <w:rPr>
          <w:sz w:val="36"/>
          <w:szCs w:val="36"/>
        </w:rPr>
        <w:t>:</w:t>
      </w:r>
      <w:r w:rsidR="00FF429B" w:rsidRPr="0093124D">
        <w:rPr>
          <w:sz w:val="36"/>
          <w:szCs w:val="36"/>
        </w:rPr>
        <w:t xml:space="preserve"> </w:t>
      </w:r>
      <w:r w:rsidR="00431A7E" w:rsidRPr="0093124D">
        <w:rPr>
          <w:sz w:val="36"/>
          <w:szCs w:val="36"/>
        </w:rPr>
        <w:t>Job</w:t>
      </w:r>
      <w:r w:rsidR="00FF429B" w:rsidRPr="0093124D">
        <w:rPr>
          <w:sz w:val="36"/>
          <w:szCs w:val="36"/>
        </w:rPr>
        <w:t xml:space="preserve">, </w:t>
      </w:r>
      <w:r w:rsidR="00431A7E" w:rsidRPr="0093124D">
        <w:rPr>
          <w:sz w:val="36"/>
          <w:szCs w:val="36"/>
        </w:rPr>
        <w:t>Psalms</w:t>
      </w:r>
      <w:r w:rsidR="00FF429B" w:rsidRPr="0093124D">
        <w:rPr>
          <w:sz w:val="36"/>
          <w:szCs w:val="36"/>
        </w:rPr>
        <w:t xml:space="preserve">, </w:t>
      </w:r>
      <w:r w:rsidR="00431A7E" w:rsidRPr="0093124D">
        <w:rPr>
          <w:sz w:val="36"/>
          <w:szCs w:val="36"/>
        </w:rPr>
        <w:t>Proverbs</w:t>
      </w:r>
      <w:r w:rsidR="00FF429B" w:rsidRPr="0093124D">
        <w:rPr>
          <w:sz w:val="36"/>
          <w:szCs w:val="36"/>
        </w:rPr>
        <w:t xml:space="preserve">, </w:t>
      </w:r>
      <w:r w:rsidR="00431A7E" w:rsidRPr="0093124D">
        <w:rPr>
          <w:sz w:val="36"/>
          <w:szCs w:val="36"/>
        </w:rPr>
        <w:t>Ecclesiastes</w:t>
      </w:r>
      <w:r w:rsidR="00FF429B" w:rsidRPr="0093124D">
        <w:rPr>
          <w:sz w:val="36"/>
          <w:szCs w:val="36"/>
        </w:rPr>
        <w:t xml:space="preserve">, </w:t>
      </w:r>
      <w:r w:rsidR="00431A7E" w:rsidRPr="0093124D">
        <w:rPr>
          <w:sz w:val="36"/>
          <w:szCs w:val="36"/>
        </w:rPr>
        <w:t>Song of Songs</w:t>
      </w:r>
      <w:r w:rsidR="00FF429B" w:rsidRPr="0093124D">
        <w:rPr>
          <w:sz w:val="36"/>
          <w:szCs w:val="36"/>
        </w:rPr>
        <w:t xml:space="preserve">, </w:t>
      </w:r>
      <w:r w:rsidR="00431A7E" w:rsidRPr="0093124D">
        <w:rPr>
          <w:sz w:val="36"/>
          <w:szCs w:val="36"/>
        </w:rPr>
        <w:t>Wisdom</w:t>
      </w:r>
      <w:r w:rsidR="00FF429B" w:rsidRPr="0093124D">
        <w:rPr>
          <w:sz w:val="36"/>
          <w:szCs w:val="36"/>
        </w:rPr>
        <w:t xml:space="preserve">, </w:t>
      </w:r>
      <w:r w:rsidR="00431A7E" w:rsidRPr="0093124D">
        <w:rPr>
          <w:sz w:val="36"/>
          <w:szCs w:val="36"/>
        </w:rPr>
        <w:t>Sirach</w:t>
      </w:r>
    </w:p>
    <w:p w14:paraId="6D9BCA49" w14:textId="75A49879" w:rsidR="00431A7E" w:rsidRPr="0093124D" w:rsidRDefault="003918A5" w:rsidP="00431A7E">
      <w:pPr>
        <w:spacing w:after="0"/>
        <w:rPr>
          <w:sz w:val="36"/>
          <w:szCs w:val="36"/>
        </w:rPr>
      </w:pPr>
      <w:r w:rsidRPr="0093124D">
        <w:rPr>
          <w:sz w:val="36"/>
          <w:szCs w:val="36"/>
        </w:rPr>
        <w:t xml:space="preserve">   E. </w:t>
      </w:r>
      <w:r w:rsidR="00431A7E" w:rsidRPr="0093124D">
        <w:rPr>
          <w:sz w:val="36"/>
          <w:szCs w:val="36"/>
        </w:rPr>
        <w:t xml:space="preserve">Prophetic </w:t>
      </w:r>
      <w:r w:rsidR="00EF1DD2" w:rsidRPr="0093124D">
        <w:rPr>
          <w:sz w:val="36"/>
          <w:szCs w:val="36"/>
        </w:rPr>
        <w:t>Books:</w:t>
      </w:r>
      <w:r w:rsidRPr="0093124D">
        <w:rPr>
          <w:sz w:val="36"/>
          <w:szCs w:val="36"/>
        </w:rPr>
        <w:t xml:space="preserve"> </w:t>
      </w:r>
      <w:r w:rsidR="00431A7E" w:rsidRPr="0093124D">
        <w:rPr>
          <w:sz w:val="36"/>
          <w:szCs w:val="36"/>
        </w:rPr>
        <w:t>Isaiah</w:t>
      </w:r>
      <w:r w:rsidRPr="0093124D">
        <w:rPr>
          <w:sz w:val="36"/>
          <w:szCs w:val="36"/>
        </w:rPr>
        <w:t xml:space="preserve">, </w:t>
      </w:r>
      <w:r w:rsidR="00431A7E" w:rsidRPr="0093124D">
        <w:rPr>
          <w:sz w:val="36"/>
          <w:szCs w:val="36"/>
        </w:rPr>
        <w:t>Jeremiah</w:t>
      </w:r>
      <w:r w:rsidRPr="0093124D">
        <w:rPr>
          <w:sz w:val="36"/>
          <w:szCs w:val="36"/>
        </w:rPr>
        <w:t xml:space="preserve">, </w:t>
      </w:r>
      <w:r w:rsidR="00431A7E" w:rsidRPr="0093124D">
        <w:rPr>
          <w:sz w:val="36"/>
          <w:szCs w:val="36"/>
        </w:rPr>
        <w:t>Lamentations</w:t>
      </w:r>
      <w:r w:rsidRPr="0093124D">
        <w:rPr>
          <w:sz w:val="36"/>
          <w:szCs w:val="36"/>
        </w:rPr>
        <w:t xml:space="preserve">, </w:t>
      </w:r>
      <w:r w:rsidR="00431A7E" w:rsidRPr="0093124D">
        <w:rPr>
          <w:sz w:val="36"/>
          <w:szCs w:val="36"/>
        </w:rPr>
        <w:t>Baruch</w:t>
      </w:r>
      <w:r w:rsidRPr="0093124D">
        <w:rPr>
          <w:sz w:val="36"/>
          <w:szCs w:val="36"/>
        </w:rPr>
        <w:t xml:space="preserve">, </w:t>
      </w:r>
      <w:r w:rsidR="00431A7E" w:rsidRPr="0093124D">
        <w:rPr>
          <w:sz w:val="36"/>
          <w:szCs w:val="36"/>
        </w:rPr>
        <w:t>Ezekiel</w:t>
      </w:r>
      <w:r w:rsidRPr="0093124D">
        <w:rPr>
          <w:sz w:val="36"/>
          <w:szCs w:val="36"/>
        </w:rPr>
        <w:t xml:space="preserve">, </w:t>
      </w:r>
      <w:r w:rsidR="00431A7E" w:rsidRPr="0093124D">
        <w:rPr>
          <w:sz w:val="36"/>
          <w:szCs w:val="36"/>
        </w:rPr>
        <w:t>Daniel</w:t>
      </w:r>
      <w:r w:rsidRPr="0093124D">
        <w:rPr>
          <w:sz w:val="36"/>
          <w:szCs w:val="36"/>
        </w:rPr>
        <w:t xml:space="preserve">, </w:t>
      </w:r>
      <w:r w:rsidR="00431A7E" w:rsidRPr="0093124D">
        <w:rPr>
          <w:sz w:val="36"/>
          <w:szCs w:val="36"/>
        </w:rPr>
        <w:t>Hosea</w:t>
      </w:r>
      <w:r w:rsidRPr="0093124D">
        <w:rPr>
          <w:sz w:val="36"/>
          <w:szCs w:val="36"/>
        </w:rPr>
        <w:t xml:space="preserve">, </w:t>
      </w:r>
      <w:r w:rsidR="00431A7E" w:rsidRPr="0093124D">
        <w:rPr>
          <w:sz w:val="36"/>
          <w:szCs w:val="36"/>
        </w:rPr>
        <w:t>Joel</w:t>
      </w:r>
      <w:r w:rsidRPr="0093124D">
        <w:rPr>
          <w:sz w:val="36"/>
          <w:szCs w:val="36"/>
        </w:rPr>
        <w:t xml:space="preserve">, </w:t>
      </w:r>
      <w:r w:rsidR="00431A7E" w:rsidRPr="0093124D">
        <w:rPr>
          <w:sz w:val="36"/>
          <w:szCs w:val="36"/>
        </w:rPr>
        <w:t>Amos</w:t>
      </w:r>
      <w:r w:rsidRPr="0093124D">
        <w:rPr>
          <w:sz w:val="36"/>
          <w:szCs w:val="36"/>
        </w:rPr>
        <w:t xml:space="preserve">, </w:t>
      </w:r>
      <w:r w:rsidR="00431A7E" w:rsidRPr="0093124D">
        <w:rPr>
          <w:sz w:val="36"/>
          <w:szCs w:val="36"/>
        </w:rPr>
        <w:t>Obadiah</w:t>
      </w:r>
      <w:r w:rsidRPr="0093124D">
        <w:rPr>
          <w:sz w:val="36"/>
          <w:szCs w:val="36"/>
        </w:rPr>
        <w:t xml:space="preserve">, </w:t>
      </w:r>
      <w:r w:rsidR="00431A7E" w:rsidRPr="0093124D">
        <w:rPr>
          <w:sz w:val="36"/>
          <w:szCs w:val="36"/>
        </w:rPr>
        <w:t>Jonah</w:t>
      </w:r>
      <w:r w:rsidRPr="0093124D">
        <w:rPr>
          <w:sz w:val="36"/>
          <w:szCs w:val="36"/>
        </w:rPr>
        <w:t xml:space="preserve">, </w:t>
      </w:r>
      <w:r w:rsidR="00431A7E" w:rsidRPr="0093124D">
        <w:rPr>
          <w:sz w:val="36"/>
          <w:szCs w:val="36"/>
        </w:rPr>
        <w:t>Micah</w:t>
      </w:r>
      <w:r w:rsidRPr="0093124D">
        <w:rPr>
          <w:sz w:val="36"/>
          <w:szCs w:val="36"/>
        </w:rPr>
        <w:t xml:space="preserve">, </w:t>
      </w:r>
      <w:r w:rsidR="00431A7E" w:rsidRPr="0093124D">
        <w:rPr>
          <w:sz w:val="36"/>
          <w:szCs w:val="36"/>
        </w:rPr>
        <w:t>Nahum</w:t>
      </w:r>
      <w:r w:rsidRPr="0093124D">
        <w:rPr>
          <w:sz w:val="36"/>
          <w:szCs w:val="36"/>
        </w:rPr>
        <w:t xml:space="preserve">, </w:t>
      </w:r>
      <w:r w:rsidR="00431A7E" w:rsidRPr="0093124D">
        <w:rPr>
          <w:sz w:val="36"/>
          <w:szCs w:val="36"/>
        </w:rPr>
        <w:t>Habakkuk</w:t>
      </w:r>
      <w:r w:rsidRPr="0093124D">
        <w:rPr>
          <w:sz w:val="36"/>
          <w:szCs w:val="36"/>
        </w:rPr>
        <w:t xml:space="preserve">, </w:t>
      </w:r>
      <w:r w:rsidR="00431A7E" w:rsidRPr="0093124D">
        <w:rPr>
          <w:sz w:val="36"/>
          <w:szCs w:val="36"/>
        </w:rPr>
        <w:t>Zephaniah</w:t>
      </w:r>
      <w:r w:rsidRPr="0093124D">
        <w:rPr>
          <w:sz w:val="36"/>
          <w:szCs w:val="36"/>
        </w:rPr>
        <w:t xml:space="preserve">, </w:t>
      </w:r>
      <w:r w:rsidR="00431A7E" w:rsidRPr="0093124D">
        <w:rPr>
          <w:sz w:val="36"/>
          <w:szCs w:val="36"/>
        </w:rPr>
        <w:t>Haggai</w:t>
      </w:r>
      <w:r w:rsidRPr="0093124D">
        <w:rPr>
          <w:sz w:val="36"/>
          <w:szCs w:val="36"/>
        </w:rPr>
        <w:t xml:space="preserve">, </w:t>
      </w:r>
      <w:r w:rsidR="00431A7E" w:rsidRPr="0093124D">
        <w:rPr>
          <w:sz w:val="36"/>
          <w:szCs w:val="36"/>
        </w:rPr>
        <w:t>Zechariah</w:t>
      </w:r>
      <w:r w:rsidRPr="0093124D">
        <w:rPr>
          <w:sz w:val="36"/>
          <w:szCs w:val="36"/>
        </w:rPr>
        <w:t xml:space="preserve">, </w:t>
      </w:r>
      <w:r w:rsidR="00431A7E" w:rsidRPr="0093124D">
        <w:rPr>
          <w:sz w:val="36"/>
          <w:szCs w:val="36"/>
        </w:rPr>
        <w:t>Malachi</w:t>
      </w:r>
    </w:p>
    <w:p w14:paraId="7A7E8BCD" w14:textId="0A33F6D3" w:rsidR="00BA3C01" w:rsidRPr="0093124D" w:rsidRDefault="00BA3C01" w:rsidP="00431A7E">
      <w:pPr>
        <w:spacing w:after="0"/>
        <w:rPr>
          <w:sz w:val="36"/>
          <w:szCs w:val="36"/>
        </w:rPr>
      </w:pPr>
      <w:r w:rsidRPr="0093124D">
        <w:rPr>
          <w:sz w:val="36"/>
          <w:szCs w:val="36"/>
        </w:rPr>
        <w:t xml:space="preserve">      1. Divided by length into major and minor prophets</w:t>
      </w:r>
    </w:p>
    <w:p w14:paraId="75660ED1" w14:textId="2A489246" w:rsidR="00BA3C01" w:rsidRPr="0093124D" w:rsidRDefault="00BA3C01" w:rsidP="00431A7E">
      <w:pPr>
        <w:spacing w:after="0"/>
        <w:rPr>
          <w:sz w:val="36"/>
          <w:szCs w:val="36"/>
        </w:rPr>
      </w:pPr>
      <w:r w:rsidRPr="0093124D">
        <w:rPr>
          <w:sz w:val="36"/>
          <w:szCs w:val="36"/>
        </w:rPr>
        <w:t xml:space="preserve">      2. NOT ABOUT TELLING THE FUTURE but about speaking for God, usually to correct</w:t>
      </w:r>
    </w:p>
    <w:p w14:paraId="1E71438B" w14:textId="1106377C" w:rsidR="00BA3C01" w:rsidRPr="0093124D" w:rsidRDefault="00BA3C01" w:rsidP="00431A7E">
      <w:pPr>
        <w:spacing w:after="0"/>
        <w:rPr>
          <w:sz w:val="36"/>
          <w:szCs w:val="36"/>
        </w:rPr>
      </w:pPr>
      <w:r w:rsidRPr="0093124D">
        <w:rPr>
          <w:sz w:val="36"/>
          <w:szCs w:val="36"/>
        </w:rPr>
        <w:t xml:space="preserve">       3. For </w:t>
      </w:r>
      <w:proofErr w:type="gramStart"/>
      <w:r w:rsidRPr="0093124D">
        <w:rPr>
          <w:sz w:val="36"/>
          <w:szCs w:val="36"/>
        </w:rPr>
        <w:t>several</w:t>
      </w:r>
      <w:proofErr w:type="gramEnd"/>
      <w:r w:rsidRPr="0093124D">
        <w:rPr>
          <w:sz w:val="36"/>
          <w:szCs w:val="36"/>
        </w:rPr>
        <w:t xml:space="preserve"> hundred years it was a paid position</w:t>
      </w:r>
    </w:p>
    <w:p w14:paraId="72717244" w14:textId="77777777" w:rsidR="008852C4" w:rsidRPr="0093124D" w:rsidRDefault="008852C4" w:rsidP="00431A7E">
      <w:pPr>
        <w:spacing w:after="0"/>
        <w:rPr>
          <w:sz w:val="36"/>
          <w:szCs w:val="36"/>
        </w:rPr>
      </w:pPr>
      <w:r w:rsidRPr="0093124D">
        <w:rPr>
          <w:sz w:val="36"/>
          <w:szCs w:val="36"/>
        </w:rPr>
        <w:t xml:space="preserve">   F Protestants reject</w:t>
      </w:r>
      <w:r w:rsidR="00BA3C01" w:rsidRPr="0093124D">
        <w:rPr>
          <w:sz w:val="36"/>
          <w:szCs w:val="36"/>
        </w:rPr>
        <w:t xml:space="preserve"> seven books</w:t>
      </w:r>
      <w:r w:rsidRPr="0093124D">
        <w:rPr>
          <w:sz w:val="36"/>
          <w:szCs w:val="36"/>
        </w:rPr>
        <w:t xml:space="preserve">: </w:t>
      </w:r>
      <w:r w:rsidR="00BA3C01" w:rsidRPr="0093124D">
        <w:rPr>
          <w:sz w:val="36"/>
          <w:szCs w:val="36"/>
        </w:rPr>
        <w:t xml:space="preserve">1 and 2 Maccabees, Tobit, Judith, Sirach, </w:t>
      </w:r>
      <w:proofErr w:type="gramStart"/>
      <w:r w:rsidR="00BA3C01" w:rsidRPr="0093124D">
        <w:rPr>
          <w:sz w:val="36"/>
          <w:szCs w:val="36"/>
        </w:rPr>
        <w:t>Wisdom</w:t>
      </w:r>
      <w:proofErr w:type="gramEnd"/>
      <w:r w:rsidR="00BA3C01" w:rsidRPr="0093124D">
        <w:rPr>
          <w:sz w:val="36"/>
          <w:szCs w:val="36"/>
        </w:rPr>
        <w:t xml:space="preserve"> and Baruch</w:t>
      </w:r>
    </w:p>
    <w:p w14:paraId="1EC75835" w14:textId="41DEA54D" w:rsidR="00BA3C01" w:rsidRPr="0093124D" w:rsidRDefault="008852C4" w:rsidP="00431A7E">
      <w:pPr>
        <w:spacing w:after="0"/>
        <w:rPr>
          <w:sz w:val="36"/>
          <w:szCs w:val="36"/>
        </w:rPr>
      </w:pPr>
      <w:r w:rsidRPr="0093124D">
        <w:rPr>
          <w:sz w:val="36"/>
          <w:szCs w:val="36"/>
        </w:rPr>
        <w:t xml:space="preserve">      1.</w:t>
      </w:r>
      <w:r w:rsidR="00BA3C01" w:rsidRPr="0093124D">
        <w:rPr>
          <w:sz w:val="36"/>
          <w:szCs w:val="36"/>
        </w:rPr>
        <w:t xml:space="preserve"> In addition, the Books of Daniel and Esther are slightly longer in Bibles used by members of the Roman Catholic, Eastern Catholic and Orthodox Churches</w:t>
      </w:r>
    </w:p>
    <w:p w14:paraId="46826867" w14:textId="4EF8AE1C" w:rsidR="008852C4" w:rsidRPr="0093124D" w:rsidRDefault="008852C4" w:rsidP="00431A7E">
      <w:pPr>
        <w:spacing w:after="0"/>
        <w:rPr>
          <w:sz w:val="36"/>
          <w:szCs w:val="36"/>
        </w:rPr>
      </w:pPr>
      <w:r w:rsidRPr="0093124D">
        <w:rPr>
          <w:sz w:val="36"/>
          <w:szCs w:val="36"/>
        </w:rPr>
        <w:t xml:space="preserve">      2. usually designated as deuterocanonical (other canon)</w:t>
      </w:r>
    </w:p>
    <w:p w14:paraId="631F25DF" w14:textId="00840AFE" w:rsidR="008852C4" w:rsidRPr="0093124D" w:rsidRDefault="008852C4" w:rsidP="00431A7E">
      <w:pPr>
        <w:spacing w:after="0"/>
        <w:rPr>
          <w:sz w:val="36"/>
          <w:szCs w:val="36"/>
        </w:rPr>
      </w:pPr>
      <w:r w:rsidRPr="0093124D">
        <w:rPr>
          <w:sz w:val="36"/>
          <w:szCs w:val="36"/>
        </w:rPr>
        <w:lastRenderedPageBreak/>
        <w:t xml:space="preserve">      3. Rational includes the idea that they were not part of the Jewish canon</w:t>
      </w:r>
    </w:p>
    <w:p w14:paraId="3D7C0BDC" w14:textId="77777777" w:rsidR="008852C4" w:rsidRPr="0093124D" w:rsidRDefault="008852C4" w:rsidP="00431A7E">
      <w:pPr>
        <w:spacing w:after="0"/>
        <w:rPr>
          <w:sz w:val="36"/>
          <w:szCs w:val="36"/>
        </w:rPr>
      </w:pPr>
      <w:r w:rsidRPr="0093124D">
        <w:rPr>
          <w:sz w:val="36"/>
          <w:szCs w:val="36"/>
        </w:rPr>
        <w:t>VI The New Testament</w:t>
      </w:r>
    </w:p>
    <w:p w14:paraId="1466DC13" w14:textId="4C02AEE4" w:rsidR="00431A7E" w:rsidRPr="0093124D" w:rsidRDefault="008852C4" w:rsidP="00431A7E">
      <w:pPr>
        <w:spacing w:after="0"/>
        <w:rPr>
          <w:sz w:val="36"/>
          <w:szCs w:val="36"/>
        </w:rPr>
      </w:pPr>
      <w:r w:rsidRPr="0093124D">
        <w:rPr>
          <w:sz w:val="36"/>
          <w:szCs w:val="36"/>
        </w:rPr>
        <w:t xml:space="preserve">   A. </w:t>
      </w:r>
      <w:r w:rsidR="00431A7E" w:rsidRPr="0093124D">
        <w:rPr>
          <w:sz w:val="36"/>
          <w:szCs w:val="36"/>
        </w:rPr>
        <w:t>The Gospels</w:t>
      </w:r>
      <w:r w:rsidRPr="0093124D">
        <w:rPr>
          <w:sz w:val="36"/>
          <w:szCs w:val="36"/>
        </w:rPr>
        <w:t xml:space="preserve">:  </w:t>
      </w:r>
      <w:r w:rsidR="00431A7E" w:rsidRPr="0093124D">
        <w:rPr>
          <w:sz w:val="36"/>
          <w:szCs w:val="36"/>
        </w:rPr>
        <w:t>Matthew</w:t>
      </w:r>
      <w:r w:rsidRPr="0093124D">
        <w:rPr>
          <w:sz w:val="36"/>
          <w:szCs w:val="36"/>
        </w:rPr>
        <w:t xml:space="preserve">, </w:t>
      </w:r>
      <w:r w:rsidR="00431A7E" w:rsidRPr="0093124D">
        <w:rPr>
          <w:sz w:val="36"/>
          <w:szCs w:val="36"/>
        </w:rPr>
        <w:t>Mark</w:t>
      </w:r>
      <w:r w:rsidRPr="0093124D">
        <w:rPr>
          <w:sz w:val="36"/>
          <w:szCs w:val="36"/>
        </w:rPr>
        <w:t xml:space="preserve">, </w:t>
      </w:r>
      <w:r w:rsidR="00431A7E" w:rsidRPr="0093124D">
        <w:rPr>
          <w:sz w:val="36"/>
          <w:szCs w:val="36"/>
        </w:rPr>
        <w:t>Luke</w:t>
      </w:r>
      <w:r w:rsidRPr="0093124D">
        <w:rPr>
          <w:sz w:val="36"/>
          <w:szCs w:val="36"/>
        </w:rPr>
        <w:t xml:space="preserve">, </w:t>
      </w:r>
      <w:r w:rsidR="00431A7E" w:rsidRPr="0093124D">
        <w:rPr>
          <w:sz w:val="36"/>
          <w:szCs w:val="36"/>
        </w:rPr>
        <w:t>John</w:t>
      </w:r>
      <w:r w:rsidRPr="0093124D">
        <w:rPr>
          <w:sz w:val="36"/>
          <w:szCs w:val="36"/>
        </w:rPr>
        <w:t xml:space="preserve">, </w:t>
      </w:r>
      <w:r w:rsidR="00431A7E" w:rsidRPr="0093124D">
        <w:rPr>
          <w:sz w:val="36"/>
          <w:szCs w:val="36"/>
        </w:rPr>
        <w:t>Acts of the Apostles</w:t>
      </w:r>
    </w:p>
    <w:p w14:paraId="76C2C5D6" w14:textId="467C23D2" w:rsidR="008852C4" w:rsidRPr="0093124D" w:rsidRDefault="008852C4" w:rsidP="00431A7E">
      <w:pPr>
        <w:spacing w:after="0"/>
        <w:rPr>
          <w:sz w:val="36"/>
          <w:szCs w:val="36"/>
        </w:rPr>
      </w:pPr>
      <w:r w:rsidRPr="0093124D">
        <w:rPr>
          <w:sz w:val="36"/>
          <w:szCs w:val="36"/>
        </w:rPr>
        <w:t xml:space="preserve">      1. Three of them are </w:t>
      </w:r>
      <w:proofErr w:type="gramStart"/>
      <w:r w:rsidRPr="0093124D">
        <w:rPr>
          <w:sz w:val="36"/>
          <w:szCs w:val="36"/>
        </w:rPr>
        <w:t>very similar</w:t>
      </w:r>
      <w:proofErr w:type="gramEnd"/>
      <w:r w:rsidRPr="0093124D">
        <w:rPr>
          <w:sz w:val="36"/>
          <w:szCs w:val="36"/>
        </w:rPr>
        <w:t xml:space="preserve"> – synoptics - Matthew, Mark, Luke</w:t>
      </w:r>
    </w:p>
    <w:p w14:paraId="27139AC5" w14:textId="25219A25" w:rsidR="008852C4" w:rsidRPr="0093124D" w:rsidRDefault="008852C4" w:rsidP="00431A7E">
      <w:pPr>
        <w:spacing w:after="0"/>
        <w:rPr>
          <w:sz w:val="36"/>
          <w:szCs w:val="36"/>
        </w:rPr>
      </w:pPr>
      <w:r w:rsidRPr="0093124D">
        <w:rPr>
          <w:sz w:val="36"/>
          <w:szCs w:val="36"/>
        </w:rPr>
        <w:t xml:space="preserve">      2. Acts </w:t>
      </w:r>
      <w:r w:rsidR="00EF1DD2" w:rsidRPr="0093124D">
        <w:rPr>
          <w:sz w:val="36"/>
          <w:szCs w:val="36"/>
        </w:rPr>
        <w:t>of</w:t>
      </w:r>
      <w:r w:rsidRPr="0093124D">
        <w:rPr>
          <w:sz w:val="36"/>
          <w:szCs w:val="36"/>
        </w:rPr>
        <w:t xml:space="preserve"> the Apostles is a</w:t>
      </w:r>
      <w:r w:rsidR="007C2E4F" w:rsidRPr="0093124D">
        <w:rPr>
          <w:sz w:val="36"/>
          <w:szCs w:val="36"/>
        </w:rPr>
        <w:t xml:space="preserve"> </w:t>
      </w:r>
      <w:r w:rsidRPr="0093124D">
        <w:rPr>
          <w:sz w:val="36"/>
          <w:szCs w:val="36"/>
        </w:rPr>
        <w:t xml:space="preserve">continuation of Luke’s Gospel and tells of the early </w:t>
      </w:r>
      <w:r w:rsidR="00FA5D56" w:rsidRPr="0093124D">
        <w:rPr>
          <w:sz w:val="36"/>
          <w:szCs w:val="36"/>
        </w:rPr>
        <w:t>Christian</w:t>
      </w:r>
      <w:r w:rsidRPr="0093124D">
        <w:rPr>
          <w:sz w:val="36"/>
          <w:szCs w:val="36"/>
        </w:rPr>
        <w:t xml:space="preserve"> Church</w:t>
      </w:r>
    </w:p>
    <w:p w14:paraId="3522EDC7" w14:textId="05C18EE3" w:rsidR="00FA5D56" w:rsidRPr="0093124D" w:rsidRDefault="00FA5D56" w:rsidP="00431A7E">
      <w:pPr>
        <w:spacing w:after="0"/>
        <w:rPr>
          <w:sz w:val="36"/>
          <w:szCs w:val="36"/>
        </w:rPr>
      </w:pPr>
      <w:r w:rsidRPr="0093124D">
        <w:rPr>
          <w:sz w:val="36"/>
          <w:szCs w:val="36"/>
        </w:rPr>
        <w:t xml:space="preserve">      3.  </w:t>
      </w:r>
      <w:r w:rsidR="00EF1DD2" w:rsidRPr="0093124D">
        <w:rPr>
          <w:sz w:val="36"/>
          <w:szCs w:val="36"/>
        </w:rPr>
        <w:t>Most</w:t>
      </w:r>
      <w:r w:rsidRPr="0093124D">
        <w:rPr>
          <w:sz w:val="36"/>
          <w:szCs w:val="36"/>
        </w:rPr>
        <w:t xml:space="preserve"> scholars believe that Mark </w:t>
      </w:r>
      <w:proofErr w:type="gramStart"/>
      <w:r w:rsidRPr="0093124D">
        <w:rPr>
          <w:sz w:val="36"/>
          <w:szCs w:val="36"/>
        </w:rPr>
        <w:t>was written</w:t>
      </w:r>
      <w:proofErr w:type="gramEnd"/>
      <w:r w:rsidRPr="0093124D">
        <w:rPr>
          <w:sz w:val="36"/>
          <w:szCs w:val="36"/>
        </w:rPr>
        <w:t xml:space="preserve"> first, and that Matthew and Luke used mark and some other materials to compose their accounts</w:t>
      </w:r>
    </w:p>
    <w:p w14:paraId="251F64A4" w14:textId="7DC080BF" w:rsidR="007C2E4F" w:rsidRPr="0093124D" w:rsidRDefault="007C2E4F" w:rsidP="00431A7E">
      <w:pPr>
        <w:spacing w:after="0"/>
        <w:rPr>
          <w:sz w:val="36"/>
          <w:szCs w:val="36"/>
        </w:rPr>
      </w:pPr>
      <w:r w:rsidRPr="0093124D">
        <w:rPr>
          <w:sz w:val="36"/>
          <w:szCs w:val="36"/>
        </w:rPr>
        <w:t xml:space="preserve">      4. Not intended as an autobiography, but rather an account for future generations</w:t>
      </w:r>
    </w:p>
    <w:p w14:paraId="6B82F2F0" w14:textId="77777777" w:rsidR="005527C0" w:rsidRPr="0093124D" w:rsidRDefault="005527C0" w:rsidP="00645C20">
      <w:pPr>
        <w:spacing w:after="0"/>
        <w:rPr>
          <w:sz w:val="36"/>
          <w:szCs w:val="36"/>
        </w:rPr>
      </w:pPr>
      <w:r w:rsidRPr="0093124D">
        <w:rPr>
          <w:sz w:val="36"/>
          <w:szCs w:val="36"/>
        </w:rPr>
        <w:t xml:space="preserve">   B. </w:t>
      </w:r>
      <w:r w:rsidR="00431A7E" w:rsidRPr="0093124D">
        <w:rPr>
          <w:sz w:val="36"/>
          <w:szCs w:val="36"/>
        </w:rPr>
        <w:t>New Testament Letters</w:t>
      </w:r>
      <w:r w:rsidRPr="0093124D">
        <w:rPr>
          <w:sz w:val="36"/>
          <w:szCs w:val="36"/>
        </w:rPr>
        <w:t xml:space="preserve"> (epistles): </w:t>
      </w:r>
    </w:p>
    <w:p w14:paraId="54CF088D" w14:textId="46F3EA4B" w:rsidR="005527C0" w:rsidRPr="0093124D" w:rsidRDefault="005527C0" w:rsidP="00645C20">
      <w:pPr>
        <w:spacing w:after="0"/>
        <w:rPr>
          <w:sz w:val="36"/>
          <w:szCs w:val="36"/>
        </w:rPr>
      </w:pPr>
      <w:r w:rsidRPr="0093124D">
        <w:rPr>
          <w:sz w:val="36"/>
          <w:szCs w:val="36"/>
        </w:rPr>
        <w:t xml:space="preserve">      1. Written to specific churches or people: </w:t>
      </w:r>
      <w:r w:rsidR="00431A7E" w:rsidRPr="0093124D">
        <w:rPr>
          <w:sz w:val="36"/>
          <w:szCs w:val="36"/>
        </w:rPr>
        <w:t>Romans</w:t>
      </w:r>
      <w:r w:rsidRPr="0093124D">
        <w:rPr>
          <w:sz w:val="36"/>
          <w:szCs w:val="36"/>
        </w:rPr>
        <w:t xml:space="preserve">, </w:t>
      </w:r>
      <w:r w:rsidR="00431A7E" w:rsidRPr="0093124D">
        <w:rPr>
          <w:sz w:val="36"/>
          <w:szCs w:val="36"/>
        </w:rPr>
        <w:t>1 Corinthians</w:t>
      </w:r>
      <w:r w:rsidRPr="0093124D">
        <w:rPr>
          <w:sz w:val="36"/>
          <w:szCs w:val="36"/>
        </w:rPr>
        <w:t xml:space="preserve">, </w:t>
      </w:r>
      <w:r w:rsidR="00EF1DD2" w:rsidRPr="0093124D">
        <w:rPr>
          <w:sz w:val="36"/>
          <w:szCs w:val="36"/>
        </w:rPr>
        <w:t>2,</w:t>
      </w:r>
      <w:r w:rsidRPr="0093124D">
        <w:rPr>
          <w:sz w:val="36"/>
          <w:szCs w:val="36"/>
        </w:rPr>
        <w:t xml:space="preserve"> </w:t>
      </w:r>
      <w:r w:rsidR="00431A7E" w:rsidRPr="0093124D">
        <w:rPr>
          <w:sz w:val="36"/>
          <w:szCs w:val="36"/>
        </w:rPr>
        <w:t>Corinthians</w:t>
      </w:r>
      <w:r w:rsidRPr="0093124D">
        <w:rPr>
          <w:sz w:val="36"/>
          <w:szCs w:val="36"/>
        </w:rPr>
        <w:t xml:space="preserve">, </w:t>
      </w:r>
      <w:r w:rsidR="00645C20" w:rsidRPr="0093124D">
        <w:rPr>
          <w:sz w:val="36"/>
          <w:szCs w:val="36"/>
        </w:rPr>
        <w:t>Galatians</w:t>
      </w:r>
      <w:r w:rsidRPr="0093124D">
        <w:rPr>
          <w:sz w:val="36"/>
          <w:szCs w:val="36"/>
        </w:rPr>
        <w:t xml:space="preserve">, </w:t>
      </w:r>
      <w:r w:rsidR="00645C20" w:rsidRPr="0093124D">
        <w:rPr>
          <w:sz w:val="36"/>
          <w:szCs w:val="36"/>
        </w:rPr>
        <w:t>Ephesians</w:t>
      </w:r>
      <w:r w:rsidRPr="0093124D">
        <w:rPr>
          <w:sz w:val="36"/>
          <w:szCs w:val="36"/>
        </w:rPr>
        <w:t xml:space="preserve">, </w:t>
      </w:r>
      <w:r w:rsidR="00645C20" w:rsidRPr="0093124D">
        <w:rPr>
          <w:sz w:val="36"/>
          <w:szCs w:val="36"/>
        </w:rPr>
        <w:t>Philippians</w:t>
      </w:r>
      <w:r w:rsidRPr="0093124D">
        <w:rPr>
          <w:sz w:val="36"/>
          <w:szCs w:val="36"/>
        </w:rPr>
        <w:t xml:space="preserve">, </w:t>
      </w:r>
      <w:r w:rsidR="00645C20" w:rsidRPr="0093124D">
        <w:rPr>
          <w:sz w:val="36"/>
          <w:szCs w:val="36"/>
        </w:rPr>
        <w:t>Colossians</w:t>
      </w:r>
      <w:r w:rsidRPr="0093124D">
        <w:rPr>
          <w:sz w:val="36"/>
          <w:szCs w:val="36"/>
        </w:rPr>
        <w:t xml:space="preserve">, </w:t>
      </w:r>
      <w:r w:rsidR="00645C20" w:rsidRPr="0093124D">
        <w:rPr>
          <w:sz w:val="36"/>
          <w:szCs w:val="36"/>
        </w:rPr>
        <w:t>1 Thessalonians</w:t>
      </w:r>
      <w:r w:rsidRPr="0093124D">
        <w:rPr>
          <w:sz w:val="36"/>
          <w:szCs w:val="36"/>
        </w:rPr>
        <w:t xml:space="preserve">, </w:t>
      </w:r>
      <w:r w:rsidR="00645C20" w:rsidRPr="0093124D">
        <w:rPr>
          <w:sz w:val="36"/>
          <w:szCs w:val="36"/>
        </w:rPr>
        <w:t>2 Thessalonians</w:t>
      </w:r>
      <w:r w:rsidRPr="0093124D">
        <w:rPr>
          <w:sz w:val="36"/>
          <w:szCs w:val="36"/>
        </w:rPr>
        <w:t xml:space="preserve">, </w:t>
      </w:r>
      <w:r w:rsidR="00645C20" w:rsidRPr="0093124D">
        <w:rPr>
          <w:sz w:val="36"/>
          <w:szCs w:val="36"/>
        </w:rPr>
        <w:t>1 Timothy</w:t>
      </w:r>
      <w:r w:rsidRPr="0093124D">
        <w:rPr>
          <w:sz w:val="36"/>
          <w:szCs w:val="36"/>
        </w:rPr>
        <w:t xml:space="preserve">, </w:t>
      </w:r>
      <w:r w:rsidR="00645C20" w:rsidRPr="0093124D">
        <w:rPr>
          <w:sz w:val="36"/>
          <w:szCs w:val="36"/>
        </w:rPr>
        <w:t>2 Timothy</w:t>
      </w:r>
      <w:r w:rsidRPr="0093124D">
        <w:rPr>
          <w:sz w:val="36"/>
          <w:szCs w:val="36"/>
        </w:rPr>
        <w:t xml:space="preserve">, </w:t>
      </w:r>
      <w:r w:rsidR="00645C20" w:rsidRPr="0093124D">
        <w:rPr>
          <w:sz w:val="36"/>
          <w:szCs w:val="36"/>
        </w:rPr>
        <w:t>Titus</w:t>
      </w:r>
      <w:r w:rsidRPr="0093124D">
        <w:rPr>
          <w:sz w:val="36"/>
          <w:szCs w:val="36"/>
        </w:rPr>
        <w:t xml:space="preserve">, </w:t>
      </w:r>
      <w:r w:rsidR="00645C20" w:rsidRPr="0093124D">
        <w:rPr>
          <w:sz w:val="36"/>
          <w:szCs w:val="36"/>
        </w:rPr>
        <w:t>Philemon</w:t>
      </w:r>
      <w:r w:rsidRPr="0093124D">
        <w:rPr>
          <w:sz w:val="36"/>
          <w:szCs w:val="36"/>
        </w:rPr>
        <w:t xml:space="preserve">, </w:t>
      </w:r>
      <w:r w:rsidR="00645C20" w:rsidRPr="0093124D">
        <w:rPr>
          <w:sz w:val="36"/>
          <w:szCs w:val="36"/>
        </w:rPr>
        <w:t>Hebrews</w:t>
      </w:r>
    </w:p>
    <w:p w14:paraId="6A849312" w14:textId="33D9B78A" w:rsidR="00645C20" w:rsidRPr="0093124D" w:rsidRDefault="005527C0" w:rsidP="00645C20">
      <w:pPr>
        <w:spacing w:after="0"/>
        <w:rPr>
          <w:sz w:val="36"/>
          <w:szCs w:val="36"/>
        </w:rPr>
      </w:pPr>
      <w:r w:rsidRPr="0093124D">
        <w:rPr>
          <w:sz w:val="36"/>
          <w:szCs w:val="36"/>
        </w:rPr>
        <w:t xml:space="preserve">      2. The </w:t>
      </w:r>
      <w:r w:rsidR="00645C20" w:rsidRPr="0093124D">
        <w:rPr>
          <w:sz w:val="36"/>
          <w:szCs w:val="36"/>
        </w:rPr>
        <w:t>Catholic Letters</w:t>
      </w:r>
      <w:r w:rsidRPr="0093124D">
        <w:rPr>
          <w:sz w:val="36"/>
          <w:szCs w:val="36"/>
        </w:rPr>
        <w:t xml:space="preserve"> – written for the entire church: </w:t>
      </w:r>
      <w:r w:rsidR="00645C20" w:rsidRPr="0093124D">
        <w:rPr>
          <w:sz w:val="36"/>
          <w:szCs w:val="36"/>
        </w:rPr>
        <w:t>James</w:t>
      </w:r>
      <w:r w:rsidRPr="0093124D">
        <w:rPr>
          <w:sz w:val="36"/>
          <w:szCs w:val="36"/>
        </w:rPr>
        <w:t xml:space="preserve">, </w:t>
      </w:r>
      <w:r w:rsidR="00645C20" w:rsidRPr="0093124D">
        <w:rPr>
          <w:sz w:val="36"/>
          <w:szCs w:val="36"/>
        </w:rPr>
        <w:t>1 Peter</w:t>
      </w:r>
      <w:r w:rsidRPr="0093124D">
        <w:rPr>
          <w:sz w:val="36"/>
          <w:szCs w:val="36"/>
        </w:rPr>
        <w:t xml:space="preserve">, </w:t>
      </w:r>
      <w:r w:rsidR="00645C20" w:rsidRPr="0093124D">
        <w:rPr>
          <w:sz w:val="36"/>
          <w:szCs w:val="36"/>
        </w:rPr>
        <w:t>2 Peter</w:t>
      </w:r>
      <w:r w:rsidRPr="0093124D">
        <w:rPr>
          <w:sz w:val="36"/>
          <w:szCs w:val="36"/>
        </w:rPr>
        <w:t xml:space="preserve">, </w:t>
      </w:r>
      <w:r w:rsidR="00645C20" w:rsidRPr="0093124D">
        <w:rPr>
          <w:sz w:val="36"/>
          <w:szCs w:val="36"/>
        </w:rPr>
        <w:t>1 John</w:t>
      </w:r>
      <w:r w:rsidRPr="0093124D">
        <w:rPr>
          <w:sz w:val="36"/>
          <w:szCs w:val="36"/>
        </w:rPr>
        <w:t xml:space="preserve">, </w:t>
      </w:r>
      <w:r w:rsidR="00645C20" w:rsidRPr="0093124D">
        <w:rPr>
          <w:sz w:val="36"/>
          <w:szCs w:val="36"/>
        </w:rPr>
        <w:t>2 John</w:t>
      </w:r>
      <w:r w:rsidRPr="0093124D">
        <w:rPr>
          <w:sz w:val="36"/>
          <w:szCs w:val="36"/>
        </w:rPr>
        <w:t xml:space="preserve">, </w:t>
      </w:r>
      <w:r w:rsidR="00645C20" w:rsidRPr="0093124D">
        <w:rPr>
          <w:sz w:val="36"/>
          <w:szCs w:val="36"/>
        </w:rPr>
        <w:t>3 John</w:t>
      </w:r>
      <w:r w:rsidRPr="0093124D">
        <w:rPr>
          <w:sz w:val="36"/>
          <w:szCs w:val="36"/>
        </w:rPr>
        <w:t xml:space="preserve">, </w:t>
      </w:r>
      <w:r w:rsidR="00645C20" w:rsidRPr="0093124D">
        <w:rPr>
          <w:sz w:val="36"/>
          <w:szCs w:val="36"/>
        </w:rPr>
        <w:t>Jude</w:t>
      </w:r>
      <w:r w:rsidRPr="0093124D">
        <w:rPr>
          <w:sz w:val="36"/>
          <w:szCs w:val="36"/>
        </w:rPr>
        <w:t xml:space="preserve">, </w:t>
      </w:r>
      <w:r w:rsidR="00645C20" w:rsidRPr="0093124D">
        <w:rPr>
          <w:sz w:val="36"/>
          <w:szCs w:val="36"/>
        </w:rPr>
        <w:t>Revelation</w:t>
      </w:r>
    </w:p>
    <w:p w14:paraId="412AE0A3" w14:textId="77777777" w:rsidR="00013F0C" w:rsidRPr="0093124D" w:rsidRDefault="00013F0C" w:rsidP="00013F0C">
      <w:pPr>
        <w:spacing w:after="0"/>
        <w:rPr>
          <w:sz w:val="36"/>
          <w:szCs w:val="36"/>
        </w:rPr>
      </w:pPr>
    </w:p>
    <w:sectPr w:rsidR="00013F0C" w:rsidRPr="0093124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8E1A5" w14:textId="77777777" w:rsidR="009E5C4B" w:rsidRDefault="009E5C4B" w:rsidP="009E1695">
      <w:pPr>
        <w:spacing w:after="0" w:line="240" w:lineRule="auto"/>
      </w:pPr>
      <w:r>
        <w:separator/>
      </w:r>
    </w:p>
  </w:endnote>
  <w:endnote w:type="continuationSeparator" w:id="0">
    <w:p w14:paraId="3B711444" w14:textId="77777777" w:rsidR="009E5C4B" w:rsidRDefault="009E5C4B" w:rsidP="009E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991747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EEFFA16" w14:textId="603E3148" w:rsidR="009E1695" w:rsidRDefault="009E16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A86C5E" w14:textId="77777777" w:rsidR="009E1695" w:rsidRDefault="009E1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F7E1E" w14:textId="77777777" w:rsidR="009E5C4B" w:rsidRDefault="009E5C4B" w:rsidP="009E1695">
      <w:pPr>
        <w:spacing w:after="0" w:line="240" w:lineRule="auto"/>
      </w:pPr>
      <w:r>
        <w:separator/>
      </w:r>
    </w:p>
  </w:footnote>
  <w:footnote w:type="continuationSeparator" w:id="0">
    <w:p w14:paraId="2AB2C4CA" w14:textId="77777777" w:rsidR="009E5C4B" w:rsidRDefault="009E5C4B" w:rsidP="009E1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50DED"/>
    <w:multiLevelType w:val="hybridMultilevel"/>
    <w:tmpl w:val="560C659C"/>
    <w:lvl w:ilvl="0" w:tplc="E140F84E">
      <w:start w:val="1"/>
      <w:numFmt w:val="upperLetter"/>
      <w:lvlText w:val="%1."/>
      <w:lvlJc w:val="left"/>
      <w:pPr>
        <w:ind w:left="5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8" w:hanging="360"/>
      </w:pPr>
    </w:lvl>
    <w:lvl w:ilvl="2" w:tplc="0409001B" w:tentative="1">
      <w:start w:val="1"/>
      <w:numFmt w:val="lowerRoman"/>
      <w:lvlText w:val="%3."/>
      <w:lvlJc w:val="right"/>
      <w:pPr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1" w15:restartNumberingAfterBreak="0">
    <w:nsid w:val="4C2D0F01"/>
    <w:multiLevelType w:val="hybridMultilevel"/>
    <w:tmpl w:val="4BA099E0"/>
    <w:lvl w:ilvl="0" w:tplc="D14CF83A">
      <w:start w:val="1"/>
      <w:numFmt w:val="upperLetter"/>
      <w:lvlText w:val="%1."/>
      <w:lvlJc w:val="left"/>
      <w:pPr>
        <w:ind w:left="5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8" w:hanging="360"/>
      </w:pPr>
    </w:lvl>
    <w:lvl w:ilvl="2" w:tplc="0409001B" w:tentative="1">
      <w:start w:val="1"/>
      <w:numFmt w:val="lowerRoman"/>
      <w:lvlText w:val="%3."/>
      <w:lvlJc w:val="right"/>
      <w:pPr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ind w:left="6318" w:hanging="180"/>
      </w:pPr>
    </w:lvl>
  </w:abstractNum>
  <w:num w:numId="1" w16cid:durableId="21906118">
    <w:abstractNumId w:val="1"/>
  </w:num>
  <w:num w:numId="2" w16cid:durableId="659584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93"/>
    <w:rsid w:val="00013F0C"/>
    <w:rsid w:val="002A2A93"/>
    <w:rsid w:val="002C54A2"/>
    <w:rsid w:val="002D6D9C"/>
    <w:rsid w:val="003918A5"/>
    <w:rsid w:val="003C5F35"/>
    <w:rsid w:val="003D1C23"/>
    <w:rsid w:val="0040308B"/>
    <w:rsid w:val="004118A9"/>
    <w:rsid w:val="00431A7E"/>
    <w:rsid w:val="004751E0"/>
    <w:rsid w:val="004D2FDB"/>
    <w:rsid w:val="005527C0"/>
    <w:rsid w:val="00645C20"/>
    <w:rsid w:val="006A70F1"/>
    <w:rsid w:val="007656FF"/>
    <w:rsid w:val="007C2E4F"/>
    <w:rsid w:val="008852C4"/>
    <w:rsid w:val="0093124D"/>
    <w:rsid w:val="00933974"/>
    <w:rsid w:val="009E1695"/>
    <w:rsid w:val="009E5C4B"/>
    <w:rsid w:val="00BA3C01"/>
    <w:rsid w:val="00BF44C8"/>
    <w:rsid w:val="00DB5917"/>
    <w:rsid w:val="00E6418B"/>
    <w:rsid w:val="00EF1DD2"/>
    <w:rsid w:val="00EF2B56"/>
    <w:rsid w:val="00F228A5"/>
    <w:rsid w:val="00F6398E"/>
    <w:rsid w:val="00FA5D56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FC023"/>
  <w15:chartTrackingRefBased/>
  <w15:docId w15:val="{D9AC6D76-7C68-44F3-9CC9-4C6869BF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2A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A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A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A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A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A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A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A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A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A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A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A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A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A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A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A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A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2A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2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A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2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2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2A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2A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2A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2A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2A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2A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3F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F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1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695"/>
  </w:style>
  <w:style w:type="paragraph" w:styleId="Footer">
    <w:name w:val="footer"/>
    <w:basedOn w:val="Normal"/>
    <w:link w:val="FooterChar"/>
    <w:uiPriority w:val="99"/>
    <w:unhideWhenUsed/>
    <w:rsid w:val="009E1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Deacon Powers</dc:creator>
  <cp:keywords/>
  <dc:description/>
  <cp:lastModifiedBy>Jeffrey Powers</cp:lastModifiedBy>
  <cp:revision>33</cp:revision>
  <dcterms:created xsi:type="dcterms:W3CDTF">2024-08-07T15:52:00Z</dcterms:created>
  <dcterms:modified xsi:type="dcterms:W3CDTF">2024-10-25T00:33:00Z</dcterms:modified>
</cp:coreProperties>
</file>